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435A" w14:textId="77777777" w:rsidR="00D55D17" w:rsidRDefault="00D55D17" w:rsidP="00D55D17">
      <w:proofErr w:type="spellStart"/>
      <w:r>
        <w:t>We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Bullzip</w:t>
      </w:r>
      <w:proofErr w:type="spellEnd"/>
      <w:r>
        <w:t xml:space="preserve"> </w:t>
      </w:r>
      <w:proofErr w:type="spellStart"/>
      <w:r>
        <w:t>printer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PDF files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2D </w:t>
      </w:r>
      <w:proofErr w:type="spellStart"/>
      <w:r>
        <w:t>barcodes</w:t>
      </w:r>
      <w:proofErr w:type="spellEnd"/>
      <w:r>
        <w:t xml:space="preserve">, in </w:t>
      </w:r>
      <w:proofErr w:type="spellStart"/>
      <w:r>
        <w:t>this</w:t>
      </w:r>
      <w:proofErr w:type="spellEnd"/>
      <w:r>
        <w:t xml:space="preserve"> case </w:t>
      </w:r>
      <w:proofErr w:type="spellStart"/>
      <w:r>
        <w:t>interleaved</w:t>
      </w:r>
      <w:proofErr w:type="spellEnd"/>
      <w:r>
        <w:t xml:space="preserve"> 2 </w:t>
      </w:r>
      <w:proofErr w:type="spellStart"/>
      <w:r>
        <w:t>of</w:t>
      </w:r>
      <w:proofErr w:type="spellEnd"/>
      <w:r>
        <w:t xml:space="preserve"> 5 TB2Fi25HRc,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Bullzip</w:t>
      </w:r>
      <w:proofErr w:type="spellEnd"/>
      <w:r>
        <w:t xml:space="preserve"> </w:t>
      </w:r>
      <w:proofErr w:type="spellStart"/>
      <w:r>
        <w:t>printer</w:t>
      </w:r>
      <w:proofErr w:type="spellEnd"/>
      <w:r>
        <w:t xml:space="preserve"> </w:t>
      </w:r>
      <w:proofErr w:type="spellStart"/>
      <w:r>
        <w:t>incorporates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Font in </w:t>
      </w:r>
      <w:proofErr w:type="spellStart"/>
      <w:r>
        <w:t>the</w:t>
      </w:r>
      <w:proofErr w:type="spellEnd"/>
      <w:r>
        <w:t xml:space="preserve"> PDF</w:t>
      </w:r>
    </w:p>
    <w:p w14:paraId="6B94DD2C" w14:textId="77777777" w:rsidR="00D55D17" w:rsidRDefault="00D55D17" w:rsidP="00D55D17"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are:</w:t>
      </w:r>
    </w:p>
    <w:p w14:paraId="7E2185DA" w14:textId="5BA532A5" w:rsidR="000A3BA5" w:rsidRDefault="000A3BA5" w:rsidP="00D55D17">
      <w:r>
        <w:t>150402428589232636600080136485300447270942</w:t>
      </w:r>
    </w:p>
    <w:p w14:paraId="1B31872C" w14:textId="6A94F8D2" w:rsidR="00D55D17" w:rsidRDefault="00D55D17" w:rsidP="00D55D17">
      <w:proofErr w:type="spellStart"/>
      <w:r>
        <w:t>Ascii</w:t>
      </w:r>
      <w:proofErr w:type="spellEnd"/>
      <w:r>
        <w:t xml:space="preserve"> </w:t>
      </w:r>
      <w:proofErr w:type="spellStart"/>
      <w:r>
        <w:t>format</w:t>
      </w:r>
      <w:proofErr w:type="spellEnd"/>
    </w:p>
    <w:p w14:paraId="67190490" w14:textId="77777777" w:rsidR="000A3BA5" w:rsidRDefault="000A3BA5" w:rsidP="000A3BA5">
      <w:r>
        <w:t>{?42Z¹½GJT 0´=¤¹N4_K9Z}</w:t>
      </w:r>
    </w:p>
    <w:p w14:paraId="18833F56" w14:textId="2B1EB1A2" w:rsidR="000A3BA5" w:rsidRDefault="00697B82" w:rsidP="00725823">
      <w:r>
        <w:rPr>
          <w:noProof/>
        </w:rPr>
        <w:drawing>
          <wp:inline distT="0" distB="0" distL="0" distR="0" wp14:anchorId="53914C1F" wp14:editId="6A582DE4">
            <wp:extent cx="5400040" cy="851535"/>
            <wp:effectExtent l="0" t="0" r="0" b="5715"/>
            <wp:docPr id="6229180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9180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D7A78" w14:textId="77777777" w:rsidR="00697B82" w:rsidRDefault="00697B82" w:rsidP="00697B82">
      <w:r>
        <w:t>3370913614906000873359773451043202309113</w:t>
      </w:r>
    </w:p>
    <w:p w14:paraId="37E8EF80" w14:textId="77777777" w:rsidR="00D55D17" w:rsidRDefault="00D55D17" w:rsidP="00D55D17">
      <w:proofErr w:type="spellStart"/>
      <w:r>
        <w:t>Ascii</w:t>
      </w:r>
      <w:proofErr w:type="spellEnd"/>
      <w:r>
        <w:t xml:space="preserve"> </w:t>
      </w:r>
      <w:proofErr w:type="spellStart"/>
      <w:r>
        <w:t>format</w:t>
      </w:r>
      <w:proofErr w:type="spellEnd"/>
    </w:p>
    <w:p w14:paraId="7EB03C1C" w14:textId="77777777" w:rsidR="00697B82" w:rsidRDefault="00697B82" w:rsidP="00697B82">
      <w:r>
        <w:t>{</w:t>
      </w:r>
      <w:proofErr w:type="spellStart"/>
      <w:proofErr w:type="gramStart"/>
      <w:r>
        <w:t>Qª¿</w:t>
      </w:r>
      <w:proofErr w:type="gramEnd"/>
      <w:r>
        <w:t>T</w:t>
      </w:r>
      <w:proofErr w:type="spellEnd"/>
      <w:r>
        <w:t>&gt;¾ 0»QŸ±R—4P2N¿=}</w:t>
      </w:r>
    </w:p>
    <w:p w14:paraId="2004F351" w14:textId="6DECD309" w:rsidR="00697B82" w:rsidRDefault="00697B82" w:rsidP="00725823">
      <w:r>
        <w:rPr>
          <w:noProof/>
        </w:rPr>
        <w:drawing>
          <wp:inline distT="0" distB="0" distL="0" distR="0" wp14:anchorId="3168F8AE" wp14:editId="2BD33250">
            <wp:extent cx="5400040" cy="613410"/>
            <wp:effectExtent l="0" t="0" r="0" b="0"/>
            <wp:docPr id="8554861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4861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90135" w14:textId="77777777" w:rsidR="00697B82" w:rsidRDefault="00697B82" w:rsidP="00725823"/>
    <w:p w14:paraId="6A227A26" w14:textId="77777777" w:rsidR="00697B82" w:rsidRDefault="00697B82" w:rsidP="00725823"/>
    <w:p w14:paraId="058B489E" w14:textId="10F008ED" w:rsidR="00C00A87" w:rsidRPr="00697B82" w:rsidRDefault="00697B82" w:rsidP="00725823">
      <w:pPr>
        <w:rPr>
          <w:b/>
          <w:bCs/>
        </w:rPr>
      </w:pPr>
      <w:r>
        <w:t xml:space="preserve"> </w:t>
      </w:r>
      <w:proofErr w:type="spellStart"/>
      <w:r w:rsidR="00D55D17" w:rsidRPr="00D55D17">
        <w:rPr>
          <w:b/>
          <w:bCs/>
        </w:rPr>
        <w:t>When</w:t>
      </w:r>
      <w:proofErr w:type="spellEnd"/>
      <w:r w:rsidR="00D55D17" w:rsidRPr="00D55D17">
        <w:rPr>
          <w:b/>
          <w:bCs/>
        </w:rPr>
        <w:t xml:space="preserve"> I use PB2022 </w:t>
      </w:r>
      <w:proofErr w:type="spellStart"/>
      <w:r w:rsidR="00D55D17" w:rsidRPr="00D55D17">
        <w:rPr>
          <w:b/>
          <w:bCs/>
        </w:rPr>
        <w:t>Build</w:t>
      </w:r>
      <w:proofErr w:type="spellEnd"/>
      <w:r w:rsidR="00D55D17" w:rsidRPr="00D55D17">
        <w:rPr>
          <w:b/>
          <w:bCs/>
        </w:rPr>
        <w:t xml:space="preserve"> 1900 native PDF. </w:t>
      </w:r>
      <w:proofErr w:type="spellStart"/>
      <w:r w:rsidR="00D55D17" w:rsidRPr="00D55D17">
        <w:rPr>
          <w:b/>
          <w:bCs/>
        </w:rPr>
        <w:t>Without</w:t>
      </w:r>
      <w:proofErr w:type="spellEnd"/>
      <w:r w:rsidR="00D55D17" w:rsidRPr="00D55D17">
        <w:rPr>
          <w:b/>
          <w:bCs/>
        </w:rPr>
        <w:t xml:space="preserve"> </w:t>
      </w:r>
      <w:proofErr w:type="spellStart"/>
      <w:r w:rsidR="00D55D17" w:rsidRPr="00D55D17">
        <w:rPr>
          <w:b/>
          <w:bCs/>
        </w:rPr>
        <w:t>incorporating</w:t>
      </w:r>
      <w:proofErr w:type="spellEnd"/>
      <w:r w:rsidR="00D55D17" w:rsidRPr="00D55D17">
        <w:rPr>
          <w:b/>
          <w:bCs/>
        </w:rPr>
        <w:t xml:space="preserve"> </w:t>
      </w:r>
      <w:proofErr w:type="spellStart"/>
      <w:r w:rsidR="00D55D17" w:rsidRPr="00D55D17">
        <w:rPr>
          <w:b/>
          <w:bCs/>
        </w:rPr>
        <w:t>the</w:t>
      </w:r>
      <w:proofErr w:type="spellEnd"/>
      <w:r w:rsidR="00D55D17" w:rsidRPr="00D55D17">
        <w:rPr>
          <w:b/>
          <w:bCs/>
        </w:rPr>
        <w:t xml:space="preserve"> Font in </w:t>
      </w:r>
      <w:proofErr w:type="spellStart"/>
      <w:r w:rsidR="00D55D17" w:rsidRPr="00D55D17">
        <w:rPr>
          <w:b/>
          <w:bCs/>
        </w:rPr>
        <w:t>the</w:t>
      </w:r>
      <w:proofErr w:type="spellEnd"/>
      <w:r w:rsidR="00D55D17" w:rsidRPr="00D55D17">
        <w:rPr>
          <w:b/>
          <w:bCs/>
        </w:rPr>
        <w:t xml:space="preserve"> </w:t>
      </w:r>
      <w:proofErr w:type="spellStart"/>
      <w:r w:rsidR="00D55D17" w:rsidRPr="00D55D17">
        <w:rPr>
          <w:b/>
          <w:bCs/>
        </w:rPr>
        <w:t>pdf</w:t>
      </w:r>
      <w:proofErr w:type="spellEnd"/>
    </w:p>
    <w:p w14:paraId="0541EFB6" w14:textId="77777777" w:rsidR="00697B82" w:rsidRDefault="00697B82" w:rsidP="00697B82">
      <w:r>
        <w:t>150402428589232636600080136485300447270942</w:t>
      </w:r>
    </w:p>
    <w:p w14:paraId="4D95D895" w14:textId="77777777" w:rsidR="00697B82" w:rsidRDefault="00697B82" w:rsidP="00697B82">
      <w:r>
        <w:t>{?42Z¹½GJT 0´=¤¹N4_K9Z}</w:t>
      </w:r>
    </w:p>
    <w:p w14:paraId="7D36B21E" w14:textId="63221621" w:rsidR="00697B82" w:rsidRDefault="00697B82" w:rsidP="00725823">
      <w:r>
        <w:rPr>
          <w:noProof/>
        </w:rPr>
        <w:drawing>
          <wp:inline distT="0" distB="0" distL="0" distR="0" wp14:anchorId="2DB7E1CE" wp14:editId="3321ADEF">
            <wp:extent cx="5400040" cy="643890"/>
            <wp:effectExtent l="0" t="0" r="0" b="3810"/>
            <wp:docPr id="4251432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14320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3CEC2" w14:textId="77777777" w:rsidR="00697B82" w:rsidRDefault="00697B82" w:rsidP="00697B82">
      <w:r>
        <w:t>3370913614906000873359773451043202309113</w:t>
      </w:r>
    </w:p>
    <w:p w14:paraId="4D9F9BCE" w14:textId="77777777" w:rsidR="00697B82" w:rsidRDefault="00697B82" w:rsidP="00697B82">
      <w:r>
        <w:t>{</w:t>
      </w:r>
      <w:proofErr w:type="spellStart"/>
      <w:proofErr w:type="gramStart"/>
      <w:r>
        <w:t>Qª¿</w:t>
      </w:r>
      <w:proofErr w:type="gramEnd"/>
      <w:r>
        <w:t>T</w:t>
      </w:r>
      <w:proofErr w:type="spellEnd"/>
      <w:r>
        <w:t>&gt;¾ 0»QŸ±R—4P2N¿=}</w:t>
      </w:r>
    </w:p>
    <w:p w14:paraId="007819D6" w14:textId="2708AF92" w:rsidR="00697B82" w:rsidRDefault="00697B82" w:rsidP="00725823">
      <w:r>
        <w:rPr>
          <w:noProof/>
        </w:rPr>
        <w:drawing>
          <wp:inline distT="0" distB="0" distL="0" distR="0" wp14:anchorId="134442B8" wp14:editId="3F701069">
            <wp:extent cx="5400040" cy="629285"/>
            <wp:effectExtent l="0" t="0" r="0" b="0"/>
            <wp:docPr id="10405075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50757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FC5BC" w14:textId="61917D6F" w:rsidR="00D55D17" w:rsidRDefault="00D55D17" w:rsidP="00725823">
      <w:proofErr w:type="spellStart"/>
      <w:r w:rsidRPr="00D55D17">
        <w:t>You</w:t>
      </w:r>
      <w:proofErr w:type="spellEnd"/>
      <w:r w:rsidRPr="00D55D17">
        <w:t xml:space="preserve"> can </w:t>
      </w:r>
      <w:proofErr w:type="spellStart"/>
      <w:r w:rsidRPr="00D55D17">
        <w:t>see</w:t>
      </w:r>
      <w:proofErr w:type="spellEnd"/>
      <w:r w:rsidRPr="00D55D17">
        <w:t xml:space="preserve"> </w:t>
      </w:r>
      <w:proofErr w:type="spellStart"/>
      <w:r w:rsidRPr="00D55D17">
        <w:t>that</w:t>
      </w:r>
      <w:proofErr w:type="spellEnd"/>
      <w:r w:rsidRPr="00D55D17">
        <w:t xml:space="preserve"> </w:t>
      </w:r>
      <w:proofErr w:type="spellStart"/>
      <w:r w:rsidRPr="00D55D17">
        <w:t>this</w:t>
      </w:r>
      <w:proofErr w:type="spellEnd"/>
      <w:r w:rsidRPr="00D55D17">
        <w:t xml:space="preserve"> </w:t>
      </w:r>
      <w:proofErr w:type="spellStart"/>
      <w:r w:rsidRPr="00D55D17">
        <w:t>barcode</w:t>
      </w:r>
      <w:proofErr w:type="spellEnd"/>
      <w:r w:rsidRPr="00D55D17">
        <w:t xml:space="preserve"> </w:t>
      </w:r>
      <w:proofErr w:type="spellStart"/>
      <w:r w:rsidRPr="00D55D17">
        <w:t>generated</w:t>
      </w:r>
      <w:proofErr w:type="spellEnd"/>
      <w:r w:rsidRPr="00D55D17">
        <w:t xml:space="preserve"> as a native PDF </w:t>
      </w:r>
      <w:proofErr w:type="spellStart"/>
      <w:r w:rsidRPr="00D55D17">
        <w:t>is</w:t>
      </w:r>
      <w:proofErr w:type="spellEnd"/>
      <w:r w:rsidRPr="00D55D17">
        <w:t xml:space="preserve"> </w:t>
      </w:r>
      <w:proofErr w:type="spellStart"/>
      <w:r w:rsidRPr="00D55D17">
        <w:t>not</w:t>
      </w:r>
      <w:proofErr w:type="spellEnd"/>
      <w:r w:rsidRPr="00D55D17">
        <w:t xml:space="preserve"> </w:t>
      </w:r>
      <w:proofErr w:type="spellStart"/>
      <w:r w:rsidRPr="00D55D17">
        <w:t>correct</w:t>
      </w:r>
      <w:proofErr w:type="spellEnd"/>
    </w:p>
    <w:p w14:paraId="52B16A1E" w14:textId="6D0FB0C9" w:rsidR="00CF45D0" w:rsidRDefault="00D55D17" w:rsidP="00725823">
      <w:proofErr w:type="spellStart"/>
      <w:r w:rsidRPr="00D55D17">
        <w:lastRenderedPageBreak/>
        <w:t>If</w:t>
      </w:r>
      <w:proofErr w:type="spellEnd"/>
      <w:r w:rsidRPr="00D55D17">
        <w:t xml:space="preserve"> I try </w:t>
      </w:r>
      <w:proofErr w:type="spellStart"/>
      <w:r w:rsidRPr="00D55D17">
        <w:t>to</w:t>
      </w:r>
      <w:proofErr w:type="spellEnd"/>
      <w:r w:rsidRPr="00D55D17">
        <w:t xml:space="preserve"> </w:t>
      </w:r>
      <w:proofErr w:type="spellStart"/>
      <w:r w:rsidRPr="00D55D17">
        <w:t>incorporate</w:t>
      </w:r>
      <w:proofErr w:type="spellEnd"/>
      <w:r w:rsidRPr="00D55D17">
        <w:t xml:space="preserve"> </w:t>
      </w:r>
      <w:proofErr w:type="spellStart"/>
      <w:r w:rsidRPr="00D55D17">
        <w:t>the</w:t>
      </w:r>
      <w:proofErr w:type="spellEnd"/>
      <w:r w:rsidRPr="00D55D17">
        <w:t xml:space="preserve"> Font in </w:t>
      </w:r>
      <w:proofErr w:type="spellStart"/>
      <w:r w:rsidRPr="00D55D17">
        <w:t>the</w:t>
      </w:r>
      <w:proofErr w:type="spellEnd"/>
      <w:r w:rsidRPr="00D55D17">
        <w:t xml:space="preserve"> PDF, </w:t>
      </w:r>
      <w:proofErr w:type="spellStart"/>
      <w:r w:rsidRPr="00D55D17">
        <w:t>the</w:t>
      </w:r>
      <w:proofErr w:type="spellEnd"/>
      <w:r w:rsidRPr="00D55D17">
        <w:t xml:space="preserve"> </w:t>
      </w:r>
      <w:proofErr w:type="spellStart"/>
      <w:r w:rsidRPr="00D55D17">
        <w:t>size</w:t>
      </w:r>
      <w:proofErr w:type="spellEnd"/>
      <w:r w:rsidRPr="00D55D17">
        <w:t xml:space="preserve"> </w:t>
      </w:r>
      <w:proofErr w:type="spellStart"/>
      <w:r w:rsidRPr="00D55D17">
        <w:t>of</w:t>
      </w:r>
      <w:proofErr w:type="spellEnd"/>
      <w:r w:rsidRPr="00D55D17">
        <w:t xml:space="preserve"> </w:t>
      </w:r>
      <w:proofErr w:type="spellStart"/>
      <w:r w:rsidRPr="00D55D17">
        <w:t>the</w:t>
      </w:r>
      <w:proofErr w:type="spellEnd"/>
      <w:r w:rsidRPr="00D55D17">
        <w:t xml:space="preserve"> PDF </w:t>
      </w:r>
      <w:proofErr w:type="spellStart"/>
      <w:r w:rsidRPr="00D55D17">
        <w:t>is</w:t>
      </w:r>
      <w:proofErr w:type="spellEnd"/>
      <w:r w:rsidRPr="00D55D17">
        <w:t xml:space="preserve"> </w:t>
      </w:r>
      <w:proofErr w:type="spellStart"/>
      <w:r w:rsidRPr="00D55D17">
        <w:t>increased</w:t>
      </w:r>
      <w:proofErr w:type="spellEnd"/>
      <w:r w:rsidRPr="00D55D17">
        <w:t xml:space="preserve">, </w:t>
      </w:r>
      <w:proofErr w:type="spellStart"/>
      <w:r w:rsidRPr="00D55D17">
        <w:t>but</w:t>
      </w:r>
      <w:proofErr w:type="spellEnd"/>
      <w:r w:rsidRPr="00D55D17">
        <w:t xml:space="preserve"> </w:t>
      </w:r>
      <w:proofErr w:type="spellStart"/>
      <w:r w:rsidRPr="00D55D17">
        <w:t>it</w:t>
      </w:r>
      <w:proofErr w:type="spellEnd"/>
      <w:r w:rsidRPr="00D55D17">
        <w:t xml:space="preserve"> </w:t>
      </w:r>
      <w:proofErr w:type="spellStart"/>
      <w:r w:rsidRPr="00D55D17">
        <w:t>is</w:t>
      </w:r>
      <w:proofErr w:type="spellEnd"/>
      <w:r w:rsidRPr="00D55D17">
        <w:t xml:space="preserve"> </w:t>
      </w:r>
      <w:proofErr w:type="spellStart"/>
      <w:r w:rsidRPr="00D55D17">
        <w:t>obvious</w:t>
      </w:r>
      <w:proofErr w:type="spellEnd"/>
      <w:r w:rsidRPr="00D55D17">
        <w:t xml:space="preserve"> </w:t>
      </w:r>
      <w:proofErr w:type="spellStart"/>
      <w:r w:rsidRPr="00D55D17">
        <w:t>that</w:t>
      </w:r>
      <w:proofErr w:type="spellEnd"/>
      <w:r w:rsidRPr="00D55D17">
        <w:t xml:space="preserve"> </w:t>
      </w:r>
      <w:proofErr w:type="spellStart"/>
      <w:r w:rsidRPr="00D55D17">
        <w:t>the</w:t>
      </w:r>
      <w:proofErr w:type="spellEnd"/>
      <w:r w:rsidRPr="00D55D17">
        <w:t xml:space="preserve"> Font </w:t>
      </w:r>
      <w:proofErr w:type="spellStart"/>
      <w:r w:rsidRPr="00D55D17">
        <w:t>is</w:t>
      </w:r>
      <w:proofErr w:type="spellEnd"/>
      <w:r w:rsidRPr="00D55D17">
        <w:t xml:space="preserve"> </w:t>
      </w:r>
      <w:proofErr w:type="spellStart"/>
      <w:r w:rsidRPr="00D55D17">
        <w:t>not</w:t>
      </w:r>
      <w:proofErr w:type="spellEnd"/>
      <w:r w:rsidRPr="00D55D17">
        <w:t xml:space="preserve"> </w:t>
      </w:r>
      <w:proofErr w:type="spellStart"/>
      <w:r w:rsidRPr="00D55D17">
        <w:t>incorporated</w:t>
      </w:r>
      <w:proofErr w:type="spellEnd"/>
      <w:r w:rsidRPr="00D55D17">
        <w:t xml:space="preserve"> </w:t>
      </w:r>
      <w:r w:rsidR="00FB4B72">
        <w:rPr>
          <w:noProof/>
        </w:rPr>
        <w:drawing>
          <wp:inline distT="0" distB="0" distL="0" distR="0" wp14:anchorId="0CC8B775" wp14:editId="78621B4F">
            <wp:extent cx="5400040" cy="1828800"/>
            <wp:effectExtent l="0" t="0" r="0" b="0"/>
            <wp:docPr id="18403264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3264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14FEF" w14:textId="59A24924" w:rsidR="00CF45D0" w:rsidRDefault="00CF45D0" w:rsidP="00725823"/>
    <w:p w14:paraId="2B969C35" w14:textId="77777777" w:rsidR="00697B82" w:rsidRDefault="00697B82" w:rsidP="00725823"/>
    <w:p w14:paraId="51DCD70D" w14:textId="77777777" w:rsidR="00697B82" w:rsidRDefault="00697B82" w:rsidP="00725823"/>
    <w:p w14:paraId="106F367E" w14:textId="77777777" w:rsidR="00725823" w:rsidRDefault="00725823" w:rsidP="00725823"/>
    <w:sectPr w:rsidR="007258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823"/>
    <w:rsid w:val="000A3BA5"/>
    <w:rsid w:val="003A4740"/>
    <w:rsid w:val="003B0681"/>
    <w:rsid w:val="00522193"/>
    <w:rsid w:val="00697B82"/>
    <w:rsid w:val="00725823"/>
    <w:rsid w:val="00892026"/>
    <w:rsid w:val="00C00A87"/>
    <w:rsid w:val="00CF45D0"/>
    <w:rsid w:val="00D11875"/>
    <w:rsid w:val="00D55D17"/>
    <w:rsid w:val="00E71F6F"/>
    <w:rsid w:val="00F17B6B"/>
    <w:rsid w:val="00FB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01C682"/>
  <w15:chartTrackingRefBased/>
  <w15:docId w15:val="{1D2EE731-62DD-429A-8214-5FE4F502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Arboleas</dc:creator>
  <cp:keywords/>
  <dc:description/>
  <cp:lastModifiedBy>Hugo Arboleas</cp:lastModifiedBy>
  <cp:revision>2</cp:revision>
  <dcterms:created xsi:type="dcterms:W3CDTF">2024-01-11T12:22:00Z</dcterms:created>
  <dcterms:modified xsi:type="dcterms:W3CDTF">2024-01-11T12:22:00Z</dcterms:modified>
</cp:coreProperties>
</file>